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175783" w:rsidRPr="003D19D5" w:rsidRDefault="00175783" w:rsidP="003D19D5">
      <w:pPr>
        <w:spacing w:after="0"/>
        <w:jc w:val="center"/>
        <w:rPr>
          <w:szCs w:val="24"/>
        </w:rPr>
      </w:pPr>
    </w:p>
    <w:p w:rsidR="00D53B8C" w:rsidRPr="003D19D5" w:rsidRDefault="00D8098B" w:rsidP="003D19D5">
      <w:pPr>
        <w:spacing w:after="0"/>
        <w:jc w:val="center"/>
        <w:rPr>
          <w:szCs w:val="24"/>
        </w:rPr>
      </w:pPr>
      <w:bookmarkStart w:id="0" w:name="_GoBack"/>
      <w:r w:rsidRPr="003D19D5">
        <w:rPr>
          <w:szCs w:val="24"/>
        </w:rPr>
        <w:t>Universe Age</w:t>
      </w:r>
    </w:p>
    <w:bookmarkEnd w:id="0"/>
    <w:p w:rsidR="00790ECD" w:rsidRPr="003D19D5" w:rsidRDefault="00175783" w:rsidP="003D19D5">
      <w:pPr>
        <w:spacing w:after="0"/>
        <w:jc w:val="center"/>
        <w:rPr>
          <w:szCs w:val="24"/>
        </w:rPr>
      </w:pPr>
      <w:r w:rsidRPr="003D19D5">
        <w:rPr>
          <w:szCs w:val="24"/>
        </w:rPr>
        <w:t>Student’s Name</w:t>
      </w:r>
    </w:p>
    <w:p w:rsidR="00175783" w:rsidRPr="003D19D5" w:rsidRDefault="00175783" w:rsidP="003D19D5">
      <w:pPr>
        <w:spacing w:after="0"/>
        <w:jc w:val="center"/>
        <w:rPr>
          <w:szCs w:val="24"/>
        </w:rPr>
      </w:pPr>
      <w:r w:rsidRPr="003D19D5">
        <w:rPr>
          <w:szCs w:val="24"/>
        </w:rPr>
        <w:t>Institution</w:t>
      </w:r>
    </w:p>
    <w:p w:rsidR="005E1C46" w:rsidRPr="003D19D5" w:rsidRDefault="005E1C46" w:rsidP="003D19D5">
      <w:pPr>
        <w:spacing w:after="0"/>
        <w:jc w:val="center"/>
        <w:rPr>
          <w:szCs w:val="24"/>
        </w:rPr>
      </w:pPr>
      <w:r w:rsidRPr="003D19D5">
        <w:rPr>
          <w:szCs w:val="24"/>
        </w:rPr>
        <w:t>Date</w:t>
      </w:r>
    </w:p>
    <w:p w:rsidR="00175783" w:rsidRPr="003D19D5" w:rsidRDefault="00175783" w:rsidP="003D19D5">
      <w:pPr>
        <w:spacing w:after="0"/>
        <w:rPr>
          <w:szCs w:val="24"/>
        </w:rPr>
      </w:pPr>
      <w:r w:rsidRPr="003D19D5">
        <w:rPr>
          <w:szCs w:val="24"/>
        </w:rPr>
        <w:br w:type="page"/>
      </w:r>
    </w:p>
    <w:p w:rsidR="00D8098B" w:rsidRPr="003D19D5" w:rsidRDefault="00D8098B" w:rsidP="003D19D5">
      <w:pPr>
        <w:spacing w:after="0"/>
        <w:jc w:val="center"/>
        <w:rPr>
          <w:szCs w:val="24"/>
        </w:rPr>
      </w:pPr>
      <w:r w:rsidRPr="003D19D5">
        <w:rPr>
          <w:szCs w:val="24"/>
        </w:rPr>
        <w:lastRenderedPageBreak/>
        <w:t>Universe Age</w:t>
      </w:r>
    </w:p>
    <w:tbl>
      <w:tblPr>
        <w:tblStyle w:val="TableGrid"/>
        <w:tblW w:w="0" w:type="auto"/>
        <w:tblInd w:w="284" w:type="dxa"/>
        <w:tblLook w:val="04A0" w:firstRow="1" w:lastRow="0" w:firstColumn="1" w:lastColumn="0" w:noHBand="0" w:noVBand="1"/>
      </w:tblPr>
      <w:tblGrid>
        <w:gridCol w:w="1812"/>
        <w:gridCol w:w="1809"/>
        <w:gridCol w:w="1796"/>
        <w:gridCol w:w="1827"/>
        <w:gridCol w:w="1822"/>
      </w:tblGrid>
      <w:tr w:rsidR="003D19D5" w:rsidRPr="003D19D5" w:rsidTr="004D2260">
        <w:tc>
          <w:tcPr>
            <w:tcW w:w="1854" w:type="dxa"/>
          </w:tcPr>
          <w:p w:rsidR="00AE25A5" w:rsidRPr="003D19D5" w:rsidRDefault="00AE25A5" w:rsidP="003D19D5">
            <w:pPr>
              <w:spacing w:line="480" w:lineRule="auto"/>
              <w:rPr>
                <w:szCs w:val="24"/>
              </w:rPr>
            </w:pPr>
          </w:p>
        </w:tc>
        <w:tc>
          <w:tcPr>
            <w:tcW w:w="1840" w:type="dxa"/>
          </w:tcPr>
          <w:p w:rsidR="00AE25A5" w:rsidRPr="003D19D5" w:rsidRDefault="00AE25A5" w:rsidP="003D19D5">
            <w:pPr>
              <w:spacing w:line="480" w:lineRule="auto"/>
              <w:rPr>
                <w:szCs w:val="24"/>
              </w:rPr>
            </w:pPr>
            <w:r w:rsidRPr="003D19D5">
              <w:rPr>
                <w:szCs w:val="24"/>
              </w:rPr>
              <w:t>1</w:t>
            </w:r>
          </w:p>
        </w:tc>
        <w:tc>
          <w:tcPr>
            <w:tcW w:w="1846" w:type="dxa"/>
          </w:tcPr>
          <w:p w:rsidR="00AE25A5" w:rsidRPr="003D19D5" w:rsidRDefault="00AE25A5" w:rsidP="003D19D5">
            <w:pPr>
              <w:spacing w:line="480" w:lineRule="auto"/>
              <w:rPr>
                <w:szCs w:val="24"/>
              </w:rPr>
            </w:pPr>
            <w:r w:rsidRPr="003D19D5">
              <w:rPr>
                <w:szCs w:val="24"/>
              </w:rPr>
              <w:t>2</w:t>
            </w:r>
          </w:p>
        </w:tc>
        <w:tc>
          <w:tcPr>
            <w:tcW w:w="1866" w:type="dxa"/>
          </w:tcPr>
          <w:p w:rsidR="00AE25A5" w:rsidRPr="003D19D5" w:rsidRDefault="00AE25A5" w:rsidP="003D19D5">
            <w:pPr>
              <w:spacing w:line="480" w:lineRule="auto"/>
              <w:rPr>
                <w:szCs w:val="24"/>
              </w:rPr>
            </w:pPr>
            <w:r w:rsidRPr="003D19D5">
              <w:rPr>
                <w:szCs w:val="24"/>
              </w:rPr>
              <w:t>3</w:t>
            </w:r>
          </w:p>
        </w:tc>
        <w:tc>
          <w:tcPr>
            <w:tcW w:w="1886" w:type="dxa"/>
          </w:tcPr>
          <w:p w:rsidR="00AE25A5" w:rsidRPr="003D19D5" w:rsidRDefault="00AE25A5" w:rsidP="003D19D5">
            <w:pPr>
              <w:spacing w:line="480" w:lineRule="auto"/>
              <w:rPr>
                <w:szCs w:val="24"/>
              </w:rPr>
            </w:pPr>
            <w:r w:rsidRPr="003D19D5">
              <w:rPr>
                <w:szCs w:val="24"/>
              </w:rPr>
              <w:t>4</w:t>
            </w:r>
          </w:p>
        </w:tc>
      </w:tr>
      <w:tr w:rsidR="003D19D5" w:rsidRPr="003D19D5" w:rsidTr="004D2260">
        <w:tc>
          <w:tcPr>
            <w:tcW w:w="1854" w:type="dxa"/>
          </w:tcPr>
          <w:p w:rsidR="00AE25A5" w:rsidRPr="003D19D5" w:rsidRDefault="00AE25A5" w:rsidP="003D19D5">
            <w:pPr>
              <w:spacing w:line="480" w:lineRule="auto"/>
              <w:rPr>
                <w:szCs w:val="24"/>
              </w:rPr>
            </w:pPr>
            <w:r w:rsidRPr="003D19D5">
              <w:rPr>
                <w:szCs w:val="24"/>
              </w:rPr>
              <w:t>Organizational Structure</w:t>
            </w:r>
          </w:p>
        </w:tc>
        <w:tc>
          <w:tcPr>
            <w:tcW w:w="1840" w:type="dxa"/>
          </w:tcPr>
          <w:p w:rsidR="00AE25A5" w:rsidRPr="003D19D5" w:rsidRDefault="00AE25A5" w:rsidP="003D19D5">
            <w:pPr>
              <w:spacing w:line="480" w:lineRule="auto"/>
              <w:rPr>
                <w:szCs w:val="24"/>
              </w:rPr>
            </w:pPr>
            <w:r w:rsidRPr="003D19D5">
              <w:rPr>
                <w:rFonts w:eastAsiaTheme="minorEastAsia"/>
                <w:kern w:val="24"/>
                <w:szCs w:val="24"/>
              </w:rPr>
              <w:t>Dr. Chris Firestone first explained the methodology that would get used in the debate. He shows how questions would get asked without time wasting. Dr. Mohler got introduced by Dr. Firestone to come up and tell people on his opinions about creation.</w:t>
            </w:r>
          </w:p>
        </w:tc>
        <w:tc>
          <w:tcPr>
            <w:tcW w:w="1846" w:type="dxa"/>
          </w:tcPr>
          <w:p w:rsidR="00AE25A5" w:rsidRPr="003D19D5" w:rsidRDefault="00AE25A5" w:rsidP="003D19D5">
            <w:pPr>
              <w:spacing w:line="480" w:lineRule="auto"/>
              <w:rPr>
                <w:szCs w:val="24"/>
              </w:rPr>
            </w:pPr>
            <w:r w:rsidRPr="003D19D5">
              <w:rPr>
                <w:rFonts w:eastAsiaTheme="minorEastAsia"/>
                <w:kern w:val="24"/>
                <w:szCs w:val="24"/>
              </w:rPr>
              <w:t>The address to get made by Dr. Mohler was to take approximately 25 minutes. Dr. Albert Mohler starts his speech by giving thanks to all people and other scholars within the meeting. He believes there re theological doctrines that people use in their spiritual lives</w:t>
            </w:r>
            <w:r w:rsidR="00E93B36" w:rsidRPr="003D19D5">
              <w:rPr>
                <w:rFonts w:eastAsiaTheme="minorEastAsia"/>
                <w:kern w:val="24"/>
                <w:szCs w:val="24"/>
              </w:rPr>
              <w:t xml:space="preserve"> </w:t>
            </w:r>
            <w:r w:rsidR="00E93B36" w:rsidRPr="003D19D5">
              <w:rPr>
                <w:szCs w:val="24"/>
              </w:rPr>
              <w:t>(Bell Et al., 2017)</w:t>
            </w:r>
            <w:r w:rsidRPr="003D19D5">
              <w:rPr>
                <w:rFonts w:eastAsiaTheme="minorEastAsia"/>
                <w:kern w:val="24"/>
                <w:szCs w:val="24"/>
              </w:rPr>
              <w:t>.</w:t>
            </w:r>
          </w:p>
        </w:tc>
        <w:tc>
          <w:tcPr>
            <w:tcW w:w="1866" w:type="dxa"/>
          </w:tcPr>
          <w:p w:rsidR="00AE25A5" w:rsidRPr="003D19D5" w:rsidRDefault="006309F9" w:rsidP="003D19D5">
            <w:pPr>
              <w:spacing w:line="480" w:lineRule="auto"/>
              <w:ind w:left="284"/>
              <w:rPr>
                <w:rFonts w:eastAsiaTheme="minorEastAsia"/>
                <w:kern w:val="24"/>
                <w:szCs w:val="24"/>
              </w:rPr>
            </w:pPr>
            <w:r w:rsidRPr="003D19D5">
              <w:rPr>
                <w:rFonts w:eastAsiaTheme="minorEastAsia"/>
                <w:kern w:val="24"/>
                <w:szCs w:val="24"/>
              </w:rPr>
              <w:t>Dr. Mohler</w:t>
            </w:r>
            <w:r w:rsidR="00AE25A5" w:rsidRPr="003D19D5">
              <w:rPr>
                <w:rFonts w:eastAsiaTheme="minorEastAsia"/>
                <w:kern w:val="24"/>
                <w:szCs w:val="24"/>
              </w:rPr>
              <w:t xml:space="preserve"> believes ranking of priority constitutes the faith amongst people that led to creation of the first church. The doctrines amongst people constitute their beliefs in Christianity. Doctrines form the </w:t>
            </w:r>
            <w:r w:rsidR="00AE25A5" w:rsidRPr="003D19D5">
              <w:rPr>
                <w:rFonts w:eastAsiaTheme="minorEastAsia"/>
                <w:kern w:val="24"/>
                <w:szCs w:val="24"/>
              </w:rPr>
              <w:lastRenderedPageBreak/>
              <w:t xml:space="preserve">main basis of people to create belief. </w:t>
            </w:r>
          </w:p>
        </w:tc>
        <w:tc>
          <w:tcPr>
            <w:tcW w:w="1886" w:type="dxa"/>
          </w:tcPr>
          <w:p w:rsidR="00AE25A5" w:rsidRPr="003D19D5" w:rsidRDefault="00AE25A5" w:rsidP="003D19D5">
            <w:pPr>
              <w:spacing w:line="480" w:lineRule="auto"/>
              <w:ind w:firstLine="284"/>
              <w:rPr>
                <w:rFonts w:eastAsiaTheme="minorEastAsia"/>
                <w:kern w:val="24"/>
                <w:szCs w:val="24"/>
              </w:rPr>
            </w:pPr>
            <w:r w:rsidRPr="003D19D5">
              <w:rPr>
                <w:rStyle w:val="style-scope"/>
                <w:szCs w:val="24"/>
              </w:rPr>
              <w:lastRenderedPageBreak/>
              <w:t xml:space="preserve">According to Dr. Collins, there is belief that there is belief that the sciences must get used appropriately in analyzing universe age. He believes the creation of the universe can get determined through using science and faith. The compatibility of the two can help people </w:t>
            </w:r>
            <w:r w:rsidRPr="003D19D5">
              <w:rPr>
                <w:rStyle w:val="style-scope"/>
                <w:szCs w:val="24"/>
              </w:rPr>
              <w:lastRenderedPageBreak/>
              <w:t xml:space="preserve">understand the universe age. </w:t>
            </w:r>
          </w:p>
          <w:p w:rsidR="00AE25A5" w:rsidRPr="003D19D5" w:rsidRDefault="00AE25A5" w:rsidP="003D19D5">
            <w:pPr>
              <w:spacing w:line="480" w:lineRule="auto"/>
              <w:rPr>
                <w:szCs w:val="24"/>
              </w:rPr>
            </w:pPr>
          </w:p>
        </w:tc>
      </w:tr>
      <w:tr w:rsidR="003D19D5" w:rsidRPr="003D19D5" w:rsidTr="004D2260">
        <w:tc>
          <w:tcPr>
            <w:tcW w:w="1854" w:type="dxa"/>
          </w:tcPr>
          <w:p w:rsidR="00AE25A5" w:rsidRPr="003D19D5" w:rsidRDefault="00AE25A5" w:rsidP="003D19D5">
            <w:pPr>
              <w:spacing w:line="480" w:lineRule="auto"/>
              <w:rPr>
                <w:szCs w:val="24"/>
              </w:rPr>
            </w:pPr>
            <w:r w:rsidRPr="003D19D5">
              <w:rPr>
                <w:szCs w:val="24"/>
              </w:rPr>
              <w:lastRenderedPageBreak/>
              <w:t>Central Idea</w:t>
            </w:r>
          </w:p>
        </w:tc>
        <w:tc>
          <w:tcPr>
            <w:tcW w:w="1840" w:type="dxa"/>
          </w:tcPr>
          <w:p w:rsidR="00AE25A5" w:rsidRPr="003D19D5" w:rsidRDefault="00AE25A5" w:rsidP="003D19D5">
            <w:pPr>
              <w:spacing w:line="480" w:lineRule="auto"/>
              <w:rPr>
                <w:szCs w:val="24"/>
              </w:rPr>
            </w:pPr>
            <w:r w:rsidRPr="003D19D5">
              <w:rPr>
                <w:szCs w:val="24"/>
              </w:rPr>
              <w:t xml:space="preserve">Theological doctrines in people can get used in understanding activities that take place in universe. Dr. Mohler urges people to use scripture doctrines in creation. </w:t>
            </w:r>
          </w:p>
        </w:tc>
        <w:tc>
          <w:tcPr>
            <w:tcW w:w="1846" w:type="dxa"/>
          </w:tcPr>
          <w:p w:rsidR="00AE25A5" w:rsidRPr="003D19D5" w:rsidRDefault="00AE25A5" w:rsidP="003D19D5">
            <w:pPr>
              <w:spacing w:line="480" w:lineRule="auto"/>
              <w:rPr>
                <w:szCs w:val="24"/>
              </w:rPr>
            </w:pPr>
            <w:r w:rsidRPr="003D19D5">
              <w:rPr>
                <w:rStyle w:val="style-scope"/>
                <w:szCs w:val="24"/>
              </w:rPr>
              <w:t>Genesis forms the main set of understanding the creation process that science can develop for people to understand. The Bible provides full explanation of the creation</w:t>
            </w:r>
            <w:r w:rsidR="00E93B36" w:rsidRPr="003D19D5">
              <w:rPr>
                <w:rStyle w:val="style-scope"/>
                <w:szCs w:val="24"/>
              </w:rPr>
              <w:t xml:space="preserve"> </w:t>
            </w:r>
            <w:r w:rsidR="00E93B36" w:rsidRPr="003D19D5">
              <w:rPr>
                <w:szCs w:val="24"/>
              </w:rPr>
              <w:t>(Bell Et al., 2017).</w:t>
            </w:r>
            <w:r w:rsidRPr="003D19D5">
              <w:rPr>
                <w:rStyle w:val="style-scope"/>
                <w:szCs w:val="24"/>
              </w:rPr>
              <w:t xml:space="preserve">. </w:t>
            </w:r>
          </w:p>
        </w:tc>
        <w:tc>
          <w:tcPr>
            <w:tcW w:w="1866" w:type="dxa"/>
          </w:tcPr>
          <w:p w:rsidR="00AE25A5" w:rsidRPr="003D19D5" w:rsidRDefault="00AE25A5" w:rsidP="003D19D5">
            <w:pPr>
              <w:spacing w:line="480" w:lineRule="auto"/>
              <w:rPr>
                <w:szCs w:val="24"/>
              </w:rPr>
            </w:pPr>
            <w:r w:rsidRPr="003D19D5">
              <w:rPr>
                <w:szCs w:val="24"/>
              </w:rPr>
              <w:t>Dr. Mohler uses his argument of believing in human doctrines anchored on the Bible creates sufficient understanding of the universe age.</w:t>
            </w:r>
          </w:p>
        </w:tc>
        <w:tc>
          <w:tcPr>
            <w:tcW w:w="1886" w:type="dxa"/>
          </w:tcPr>
          <w:p w:rsidR="00AE25A5" w:rsidRPr="003D19D5" w:rsidRDefault="00AE25A5" w:rsidP="003D19D5">
            <w:pPr>
              <w:spacing w:line="480" w:lineRule="auto"/>
              <w:rPr>
                <w:szCs w:val="24"/>
              </w:rPr>
            </w:pPr>
            <w:r w:rsidRPr="003D19D5">
              <w:rPr>
                <w:szCs w:val="24"/>
              </w:rPr>
              <w:t xml:space="preserve">Dr. Collins believes evolution occurred in the creation of organisms within the community. The evolution of people and organism creates understanding of universe age. </w:t>
            </w:r>
          </w:p>
        </w:tc>
      </w:tr>
      <w:tr w:rsidR="003D19D5" w:rsidRPr="003D19D5" w:rsidTr="004D2260">
        <w:tc>
          <w:tcPr>
            <w:tcW w:w="1854" w:type="dxa"/>
          </w:tcPr>
          <w:p w:rsidR="00AE25A5" w:rsidRPr="003D19D5" w:rsidRDefault="00AE25A5" w:rsidP="003D19D5">
            <w:pPr>
              <w:spacing w:line="480" w:lineRule="auto"/>
              <w:rPr>
                <w:szCs w:val="24"/>
              </w:rPr>
            </w:pPr>
            <w:r w:rsidRPr="003D19D5">
              <w:rPr>
                <w:szCs w:val="24"/>
              </w:rPr>
              <w:t>Fluency of Ideas</w:t>
            </w:r>
          </w:p>
        </w:tc>
        <w:tc>
          <w:tcPr>
            <w:tcW w:w="1840" w:type="dxa"/>
          </w:tcPr>
          <w:p w:rsidR="00AE25A5" w:rsidRPr="003D19D5" w:rsidRDefault="00AE25A5" w:rsidP="003D19D5">
            <w:pPr>
              <w:spacing w:line="480" w:lineRule="auto"/>
              <w:rPr>
                <w:szCs w:val="24"/>
              </w:rPr>
            </w:pPr>
            <w:r w:rsidRPr="003D19D5">
              <w:rPr>
                <w:szCs w:val="24"/>
              </w:rPr>
              <w:t xml:space="preserve">The ideas gets explained about the occurrence of the Roman Catholic as people misled </w:t>
            </w:r>
            <w:r w:rsidRPr="003D19D5">
              <w:rPr>
                <w:szCs w:val="24"/>
              </w:rPr>
              <w:lastRenderedPageBreak/>
              <w:t>by the Pope according to  Dr. Mohler</w:t>
            </w:r>
          </w:p>
        </w:tc>
        <w:tc>
          <w:tcPr>
            <w:tcW w:w="1846" w:type="dxa"/>
          </w:tcPr>
          <w:p w:rsidR="00AE25A5" w:rsidRPr="003D19D5" w:rsidRDefault="00AE25A5" w:rsidP="003D19D5">
            <w:pPr>
              <w:spacing w:line="480" w:lineRule="auto"/>
              <w:rPr>
                <w:szCs w:val="24"/>
              </w:rPr>
            </w:pPr>
            <w:r w:rsidRPr="003D19D5">
              <w:rPr>
                <w:szCs w:val="24"/>
              </w:rPr>
              <w:lastRenderedPageBreak/>
              <w:t xml:space="preserve">The evolution process do not form offer any form of truth concerning the age of the </w:t>
            </w:r>
            <w:r w:rsidRPr="003D19D5">
              <w:rPr>
                <w:szCs w:val="24"/>
              </w:rPr>
              <w:lastRenderedPageBreak/>
              <w:t>universe according to Dr. Mohler</w:t>
            </w:r>
          </w:p>
        </w:tc>
        <w:tc>
          <w:tcPr>
            <w:tcW w:w="1866" w:type="dxa"/>
          </w:tcPr>
          <w:p w:rsidR="00AE25A5" w:rsidRPr="003D19D5" w:rsidRDefault="00AE25A5" w:rsidP="003D19D5">
            <w:pPr>
              <w:spacing w:line="480" w:lineRule="auto"/>
              <w:rPr>
                <w:szCs w:val="24"/>
              </w:rPr>
            </w:pPr>
            <w:r w:rsidRPr="003D19D5">
              <w:rPr>
                <w:szCs w:val="24"/>
              </w:rPr>
              <w:lastRenderedPageBreak/>
              <w:t xml:space="preserve">Dr. Collins believes geology and astronomy an get explained scientifically to develop </w:t>
            </w:r>
            <w:r w:rsidRPr="003D19D5">
              <w:rPr>
                <w:szCs w:val="24"/>
              </w:rPr>
              <w:lastRenderedPageBreak/>
              <w:t>understanding of creation</w:t>
            </w:r>
            <w:r w:rsidR="0006169D" w:rsidRPr="003D19D5">
              <w:rPr>
                <w:szCs w:val="24"/>
              </w:rPr>
              <w:t xml:space="preserve"> </w:t>
            </w:r>
            <w:r w:rsidR="0006169D" w:rsidRPr="003D19D5">
              <w:rPr>
                <w:szCs w:val="24"/>
                <w:shd w:val="clear" w:color="auto" w:fill="FFFFFF"/>
              </w:rPr>
              <w:t>(Seminary, 2017)</w:t>
            </w:r>
            <w:r w:rsidR="0006169D" w:rsidRPr="003D19D5">
              <w:rPr>
                <w:szCs w:val="24"/>
                <w:shd w:val="clear" w:color="auto" w:fill="FFFFFF"/>
              </w:rPr>
              <w:t>.</w:t>
            </w:r>
          </w:p>
        </w:tc>
        <w:tc>
          <w:tcPr>
            <w:tcW w:w="1886" w:type="dxa"/>
          </w:tcPr>
          <w:p w:rsidR="00AE25A5" w:rsidRPr="003D19D5" w:rsidRDefault="00AE25A5" w:rsidP="003D19D5">
            <w:pPr>
              <w:spacing w:line="480" w:lineRule="auto"/>
              <w:rPr>
                <w:szCs w:val="24"/>
              </w:rPr>
            </w:pPr>
            <w:r w:rsidRPr="003D19D5">
              <w:rPr>
                <w:szCs w:val="24"/>
              </w:rPr>
              <w:lastRenderedPageBreak/>
              <w:t xml:space="preserve">Dr. Collins science and faith can get used in understanding occurrences of creation in a </w:t>
            </w:r>
            <w:r w:rsidRPr="003D19D5">
              <w:rPr>
                <w:szCs w:val="24"/>
              </w:rPr>
              <w:lastRenderedPageBreak/>
              <w:t xml:space="preserve">modernized manner. </w:t>
            </w:r>
          </w:p>
        </w:tc>
      </w:tr>
      <w:tr w:rsidR="003D19D5" w:rsidRPr="003D19D5" w:rsidTr="004D2260">
        <w:tc>
          <w:tcPr>
            <w:tcW w:w="1854" w:type="dxa"/>
          </w:tcPr>
          <w:p w:rsidR="00AE25A5" w:rsidRPr="003D19D5" w:rsidRDefault="00AE25A5" w:rsidP="003D19D5">
            <w:pPr>
              <w:spacing w:line="480" w:lineRule="auto"/>
              <w:rPr>
                <w:szCs w:val="24"/>
              </w:rPr>
            </w:pPr>
            <w:r w:rsidRPr="003D19D5">
              <w:rPr>
                <w:szCs w:val="24"/>
              </w:rPr>
              <w:lastRenderedPageBreak/>
              <w:t>Details of information</w:t>
            </w:r>
          </w:p>
        </w:tc>
        <w:tc>
          <w:tcPr>
            <w:tcW w:w="1840" w:type="dxa"/>
          </w:tcPr>
          <w:p w:rsidR="00AE25A5" w:rsidRPr="003D19D5" w:rsidRDefault="00AE25A5" w:rsidP="003D19D5">
            <w:pPr>
              <w:spacing w:line="480" w:lineRule="auto"/>
              <w:rPr>
                <w:szCs w:val="24"/>
              </w:rPr>
            </w:pPr>
            <w:r w:rsidRPr="003D19D5">
              <w:rPr>
                <w:szCs w:val="24"/>
              </w:rPr>
              <w:t xml:space="preserve">The sociological issues of creation have made most people to develop various denominations. </w:t>
            </w:r>
          </w:p>
        </w:tc>
        <w:tc>
          <w:tcPr>
            <w:tcW w:w="1846" w:type="dxa"/>
          </w:tcPr>
          <w:p w:rsidR="00AE25A5" w:rsidRPr="003D19D5" w:rsidRDefault="00AE25A5" w:rsidP="003D19D5">
            <w:pPr>
              <w:spacing w:line="480" w:lineRule="auto"/>
              <w:rPr>
                <w:szCs w:val="24"/>
              </w:rPr>
            </w:pPr>
            <w:r w:rsidRPr="003D19D5">
              <w:rPr>
                <w:szCs w:val="24"/>
              </w:rPr>
              <w:t xml:space="preserve">Dr. Collins </w:t>
            </w:r>
            <w:r w:rsidR="00E93B36" w:rsidRPr="003D19D5">
              <w:rPr>
                <w:szCs w:val="24"/>
              </w:rPr>
              <w:t>believes</w:t>
            </w:r>
            <w:r w:rsidRPr="003D19D5">
              <w:rPr>
                <w:szCs w:val="24"/>
              </w:rPr>
              <w:t xml:space="preserve"> atheist and Christians both have the reasoning of accepting science in creation</w:t>
            </w:r>
            <w:r w:rsidR="00E93B36" w:rsidRPr="003D19D5">
              <w:rPr>
                <w:szCs w:val="24"/>
              </w:rPr>
              <w:t>.</w:t>
            </w:r>
          </w:p>
        </w:tc>
        <w:tc>
          <w:tcPr>
            <w:tcW w:w="1866" w:type="dxa"/>
          </w:tcPr>
          <w:p w:rsidR="00AE25A5" w:rsidRPr="003D19D5" w:rsidRDefault="00AE25A5" w:rsidP="003D19D5">
            <w:pPr>
              <w:spacing w:line="480" w:lineRule="auto"/>
              <w:rPr>
                <w:szCs w:val="24"/>
              </w:rPr>
            </w:pPr>
            <w:r w:rsidRPr="003D19D5">
              <w:rPr>
                <w:szCs w:val="24"/>
              </w:rPr>
              <w:t xml:space="preserve">Dr. Mohler considers science as a procedure that </w:t>
            </w:r>
            <w:r w:rsidR="00E93B36" w:rsidRPr="003D19D5">
              <w:rPr>
                <w:szCs w:val="24"/>
              </w:rPr>
              <w:t>does</w:t>
            </w:r>
            <w:r w:rsidRPr="003D19D5">
              <w:rPr>
                <w:szCs w:val="24"/>
              </w:rPr>
              <w:t xml:space="preserve"> not use Christian doctrines to explain creation of the universe</w:t>
            </w:r>
            <w:r w:rsidR="00E93B36" w:rsidRPr="003D19D5">
              <w:rPr>
                <w:szCs w:val="24"/>
              </w:rPr>
              <w:t>.</w:t>
            </w:r>
          </w:p>
        </w:tc>
        <w:tc>
          <w:tcPr>
            <w:tcW w:w="1886" w:type="dxa"/>
          </w:tcPr>
          <w:p w:rsidR="00AE25A5" w:rsidRPr="003D19D5" w:rsidRDefault="00AE25A5" w:rsidP="003D19D5">
            <w:pPr>
              <w:spacing w:line="480" w:lineRule="auto"/>
              <w:rPr>
                <w:szCs w:val="24"/>
              </w:rPr>
            </w:pPr>
            <w:r w:rsidRPr="003D19D5">
              <w:rPr>
                <w:szCs w:val="24"/>
              </w:rPr>
              <w:t>Faith and science has created confusion in understanding the existence of the deity in the society.</w:t>
            </w:r>
          </w:p>
        </w:tc>
      </w:tr>
      <w:tr w:rsidR="00332E5A" w:rsidRPr="003D19D5" w:rsidTr="004D2260">
        <w:tc>
          <w:tcPr>
            <w:tcW w:w="1854" w:type="dxa"/>
          </w:tcPr>
          <w:p w:rsidR="00AE25A5" w:rsidRPr="003D19D5" w:rsidRDefault="00AE25A5" w:rsidP="003D19D5">
            <w:pPr>
              <w:spacing w:line="480" w:lineRule="auto"/>
              <w:rPr>
                <w:szCs w:val="24"/>
              </w:rPr>
            </w:pPr>
            <w:r w:rsidRPr="003D19D5">
              <w:rPr>
                <w:szCs w:val="24"/>
              </w:rPr>
              <w:t>Clarity of information</w:t>
            </w:r>
          </w:p>
        </w:tc>
        <w:tc>
          <w:tcPr>
            <w:tcW w:w="1840" w:type="dxa"/>
          </w:tcPr>
          <w:p w:rsidR="00AE25A5" w:rsidRPr="003D19D5" w:rsidRDefault="00AE25A5" w:rsidP="003D19D5">
            <w:pPr>
              <w:spacing w:line="480" w:lineRule="auto"/>
              <w:rPr>
                <w:szCs w:val="24"/>
              </w:rPr>
            </w:pPr>
            <w:r w:rsidRPr="003D19D5">
              <w:rPr>
                <w:szCs w:val="24"/>
              </w:rPr>
              <w:t>Dr. Mohler uses information from the Bible to create understanding of people in the creation of the universe</w:t>
            </w:r>
            <w:r w:rsidR="00E93B36" w:rsidRPr="003D19D5">
              <w:rPr>
                <w:szCs w:val="24"/>
              </w:rPr>
              <w:t xml:space="preserve"> (Bell Et al., 2017).</w:t>
            </w:r>
          </w:p>
        </w:tc>
        <w:tc>
          <w:tcPr>
            <w:tcW w:w="1846" w:type="dxa"/>
          </w:tcPr>
          <w:p w:rsidR="00AE25A5" w:rsidRPr="003D19D5" w:rsidRDefault="00AE25A5" w:rsidP="003D19D5">
            <w:pPr>
              <w:spacing w:line="480" w:lineRule="auto"/>
              <w:rPr>
                <w:szCs w:val="24"/>
              </w:rPr>
            </w:pPr>
            <w:r w:rsidRPr="003D19D5">
              <w:rPr>
                <w:szCs w:val="24"/>
              </w:rPr>
              <w:t>Dr. Collins uses his scientific reasoning to fuse with the Bible to develop adequate understanding of creation</w:t>
            </w:r>
            <w:r w:rsidR="00E93B36" w:rsidRPr="003D19D5">
              <w:rPr>
                <w:szCs w:val="24"/>
              </w:rPr>
              <w:t>.</w:t>
            </w:r>
          </w:p>
        </w:tc>
        <w:tc>
          <w:tcPr>
            <w:tcW w:w="1866" w:type="dxa"/>
          </w:tcPr>
          <w:p w:rsidR="00AE25A5" w:rsidRPr="003D19D5" w:rsidRDefault="00AE25A5" w:rsidP="003D19D5">
            <w:pPr>
              <w:spacing w:line="480" w:lineRule="auto"/>
              <w:rPr>
                <w:szCs w:val="24"/>
              </w:rPr>
            </w:pPr>
            <w:r w:rsidRPr="003D19D5">
              <w:rPr>
                <w:szCs w:val="24"/>
              </w:rPr>
              <w:t>The research of the Bible gets done by Dr. Mohler through use of chronological events depicted on people in the Bible</w:t>
            </w:r>
            <w:r w:rsidR="00E93B36" w:rsidRPr="003D19D5">
              <w:rPr>
                <w:szCs w:val="24"/>
              </w:rPr>
              <w:t>.</w:t>
            </w:r>
          </w:p>
        </w:tc>
        <w:tc>
          <w:tcPr>
            <w:tcW w:w="1886" w:type="dxa"/>
          </w:tcPr>
          <w:p w:rsidR="00AE25A5" w:rsidRPr="003D19D5" w:rsidRDefault="00AE25A5" w:rsidP="003D19D5">
            <w:pPr>
              <w:spacing w:line="480" w:lineRule="auto"/>
              <w:rPr>
                <w:szCs w:val="24"/>
              </w:rPr>
            </w:pPr>
            <w:r w:rsidRPr="003D19D5">
              <w:rPr>
                <w:szCs w:val="24"/>
              </w:rPr>
              <w:t>Scientific occurrence of events such as evolution makes Dr. Collins develop trust in fusing faith and science</w:t>
            </w:r>
            <w:r w:rsidR="00E93B36" w:rsidRPr="003D19D5">
              <w:rPr>
                <w:szCs w:val="24"/>
              </w:rPr>
              <w:t>.</w:t>
            </w:r>
          </w:p>
        </w:tc>
      </w:tr>
    </w:tbl>
    <w:p w:rsidR="001E78AD" w:rsidRPr="003D19D5" w:rsidRDefault="001E78AD" w:rsidP="003D19D5">
      <w:pPr>
        <w:spacing w:after="0"/>
        <w:ind w:left="720" w:hangingChars="300" w:hanging="720"/>
        <w:rPr>
          <w:szCs w:val="24"/>
        </w:rPr>
      </w:pPr>
    </w:p>
    <w:p w:rsidR="00EC7246" w:rsidRPr="003D19D5" w:rsidRDefault="00EC7246" w:rsidP="003D19D5">
      <w:pPr>
        <w:spacing w:after="0"/>
        <w:rPr>
          <w:szCs w:val="24"/>
        </w:rPr>
      </w:pPr>
    </w:p>
    <w:p w:rsidR="00E93B36" w:rsidRPr="003D19D5" w:rsidRDefault="00EC7246" w:rsidP="003D19D5">
      <w:pPr>
        <w:spacing w:after="0"/>
        <w:jc w:val="center"/>
        <w:rPr>
          <w:szCs w:val="24"/>
        </w:rPr>
      </w:pPr>
      <w:r w:rsidRPr="003D19D5">
        <w:rPr>
          <w:szCs w:val="24"/>
        </w:rPr>
        <w:t>References</w:t>
      </w:r>
    </w:p>
    <w:p w:rsidR="00E93B36" w:rsidRPr="003D19D5" w:rsidRDefault="00E93B36" w:rsidP="003D19D5">
      <w:pPr>
        <w:spacing w:after="0"/>
        <w:ind w:left="720" w:hangingChars="300" w:hanging="720"/>
        <w:rPr>
          <w:szCs w:val="24"/>
        </w:rPr>
      </w:pPr>
      <w:r w:rsidRPr="003D19D5">
        <w:rPr>
          <w:szCs w:val="24"/>
        </w:rPr>
        <w:t xml:space="preserve">Bell, C. A., Sandage, S. J., Morgan, T. D., &amp; Hauge, D. J. (2017). Relational Spirituality, Humility, and Commitments to Social Justice and Intercultural Competence. </w:t>
      </w:r>
      <w:r w:rsidRPr="003D19D5">
        <w:rPr>
          <w:i/>
          <w:iCs/>
          <w:szCs w:val="24"/>
        </w:rPr>
        <w:t>Journal of Psychology &amp; Christianity</w:t>
      </w:r>
      <w:r w:rsidRPr="003D19D5">
        <w:rPr>
          <w:szCs w:val="24"/>
        </w:rPr>
        <w:t xml:space="preserve">, </w:t>
      </w:r>
      <w:r w:rsidRPr="003D19D5">
        <w:rPr>
          <w:i/>
          <w:iCs/>
          <w:szCs w:val="24"/>
        </w:rPr>
        <w:t>36</w:t>
      </w:r>
      <w:r w:rsidRPr="003D19D5">
        <w:rPr>
          <w:szCs w:val="24"/>
        </w:rPr>
        <w:t>(3).</w:t>
      </w:r>
    </w:p>
    <w:p w:rsidR="00E93B36" w:rsidRPr="003D19D5" w:rsidRDefault="003D19D5" w:rsidP="003D19D5">
      <w:pPr>
        <w:spacing w:after="0"/>
        <w:ind w:left="785" w:hangingChars="327" w:hanging="785"/>
        <w:rPr>
          <w:szCs w:val="24"/>
        </w:rPr>
      </w:pPr>
      <w:r w:rsidRPr="003D19D5">
        <w:rPr>
          <w:szCs w:val="24"/>
          <w:shd w:val="clear" w:color="auto" w:fill="FFFFFF"/>
        </w:rPr>
        <w:t>Seminary, S. (2017, February 17). </w:t>
      </w:r>
      <w:r w:rsidRPr="003D19D5">
        <w:rPr>
          <w:rStyle w:val="Emphasis"/>
          <w:szCs w:val="24"/>
          <w:shd w:val="clear" w:color="auto" w:fill="FFFFFF"/>
        </w:rPr>
        <w:t>Creation Debate: Dr. R. Albert Mohler, Jr. and Dr. Jack Collins</w:t>
      </w:r>
      <w:r w:rsidRPr="003D19D5">
        <w:rPr>
          <w:szCs w:val="24"/>
          <w:shd w:val="clear" w:color="auto" w:fill="FFFFFF"/>
        </w:rPr>
        <w:t>. YouTube: A debate held at Trinity International University. Does Scripture Speak Definitively to the Age of the Universe. </w:t>
      </w:r>
      <w:hyperlink r:id="rId8" w:history="1">
        <w:r w:rsidRPr="003D19D5">
          <w:rPr>
            <w:rStyle w:val="Hyperlink"/>
            <w:color w:val="auto"/>
            <w:szCs w:val="24"/>
            <w:shd w:val="clear" w:color="auto" w:fill="FFFFFF"/>
          </w:rPr>
          <w:t>https://www.youtube.com/watch?v=kGETfOQgNI4&amp;app=desktop</w:t>
        </w:r>
      </w:hyperlink>
    </w:p>
    <w:sectPr w:rsidR="00E93B36" w:rsidRPr="003D19D5"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7B2" w:rsidRDefault="00B327B2" w:rsidP="00790ECD">
      <w:pPr>
        <w:spacing w:after="0" w:line="240" w:lineRule="auto"/>
      </w:pPr>
      <w:r>
        <w:separator/>
      </w:r>
    </w:p>
  </w:endnote>
  <w:endnote w:type="continuationSeparator" w:id="0">
    <w:p w:rsidR="00B327B2" w:rsidRDefault="00B327B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7B2" w:rsidRDefault="00B327B2" w:rsidP="00790ECD">
      <w:pPr>
        <w:spacing w:after="0" w:line="240" w:lineRule="auto"/>
      </w:pPr>
      <w:r>
        <w:separator/>
      </w:r>
    </w:p>
  </w:footnote>
  <w:footnote w:type="continuationSeparator" w:id="0">
    <w:p w:rsidR="00B327B2" w:rsidRDefault="00B327B2"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D8098B">
        <w:pPr>
          <w:pStyle w:val="Header"/>
          <w:jc w:val="right"/>
        </w:pPr>
        <w:r>
          <w:t>UNIVERSE AGE</w:t>
        </w:r>
        <w:r w:rsidR="003A2F85">
          <w:tab/>
        </w:r>
        <w:r w:rsidR="003A2F85">
          <w:tab/>
        </w:r>
        <w:r w:rsidR="00052DA2">
          <w:fldChar w:fldCharType="begin"/>
        </w:r>
        <w:r w:rsidR="00052DA2">
          <w:instrText xml:space="preserve"> PAGE   \* MERGEFORMAT </w:instrText>
        </w:r>
        <w:r w:rsidR="00052DA2">
          <w:fldChar w:fldCharType="separate"/>
        </w:r>
        <w:r w:rsidR="00332E5A">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E4229C">
      <w:t>g Head: UNIVERSE AGE</w:t>
    </w:r>
    <w:r w:rsidR="00D5124F">
      <w:t xml:space="preserve">                                                                                           </w:t>
    </w:r>
    <w:r w:rsidR="00E4229C">
      <w:t xml:space="preserve">1         </w:t>
    </w:r>
    <w:r w:rsidR="00644DC6">
      <w:t xml:space="preserve">                 </w:t>
    </w:r>
    <w:r w:rsidR="00E4229C">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6169D"/>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32E5A"/>
    <w:rsid w:val="003771D7"/>
    <w:rsid w:val="00386290"/>
    <w:rsid w:val="0039592B"/>
    <w:rsid w:val="003A2F85"/>
    <w:rsid w:val="003D19D5"/>
    <w:rsid w:val="003E7231"/>
    <w:rsid w:val="003F55C0"/>
    <w:rsid w:val="004B10DF"/>
    <w:rsid w:val="004C5BAC"/>
    <w:rsid w:val="004E53B8"/>
    <w:rsid w:val="004E67EE"/>
    <w:rsid w:val="00506140"/>
    <w:rsid w:val="00530D21"/>
    <w:rsid w:val="00571E8E"/>
    <w:rsid w:val="005855C2"/>
    <w:rsid w:val="005E1C46"/>
    <w:rsid w:val="005E3954"/>
    <w:rsid w:val="00603DD4"/>
    <w:rsid w:val="006309F9"/>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E25A5"/>
    <w:rsid w:val="00AF71FD"/>
    <w:rsid w:val="00B1451E"/>
    <w:rsid w:val="00B30CA8"/>
    <w:rsid w:val="00B327B2"/>
    <w:rsid w:val="00B365FE"/>
    <w:rsid w:val="00B63977"/>
    <w:rsid w:val="00BA1633"/>
    <w:rsid w:val="00D15FB4"/>
    <w:rsid w:val="00D41388"/>
    <w:rsid w:val="00D5124F"/>
    <w:rsid w:val="00D53B8C"/>
    <w:rsid w:val="00D77F2F"/>
    <w:rsid w:val="00D8098B"/>
    <w:rsid w:val="00D86418"/>
    <w:rsid w:val="00DC7D4B"/>
    <w:rsid w:val="00E04B0E"/>
    <w:rsid w:val="00E4229C"/>
    <w:rsid w:val="00E642CD"/>
    <w:rsid w:val="00E93B36"/>
    <w:rsid w:val="00EC0B96"/>
    <w:rsid w:val="00EC10BD"/>
    <w:rsid w:val="00EC7246"/>
    <w:rsid w:val="00ED2214"/>
    <w:rsid w:val="00ED4330"/>
    <w:rsid w:val="00F4000A"/>
    <w:rsid w:val="00F52F80"/>
    <w:rsid w:val="00F563CA"/>
    <w:rsid w:val="00F613C7"/>
    <w:rsid w:val="00F6226F"/>
    <w:rsid w:val="00F65DC6"/>
    <w:rsid w:val="00F9533A"/>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0DBC0"/>
  <w15:docId w15:val="{381198BE-AA5A-4242-86F3-E10F84C3A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table" w:styleId="TableGrid">
    <w:name w:val="Table Grid"/>
    <w:basedOn w:val="TableNormal"/>
    <w:uiPriority w:val="59"/>
    <w:rsid w:val="00AE25A5"/>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scope">
    <w:name w:val="style-scope"/>
    <w:basedOn w:val="DefaultParagraphFont"/>
    <w:rsid w:val="00AE25A5"/>
  </w:style>
  <w:style w:type="character" w:styleId="Hyperlink">
    <w:name w:val="Hyperlink"/>
    <w:basedOn w:val="DefaultParagraphFont"/>
    <w:uiPriority w:val="99"/>
    <w:unhideWhenUsed/>
    <w:rsid w:val="00E93B36"/>
    <w:rPr>
      <w:color w:val="0000FF" w:themeColor="hyperlink"/>
      <w:u w:val="single"/>
    </w:rPr>
  </w:style>
  <w:style w:type="character" w:styleId="Emphasis">
    <w:name w:val="Emphasis"/>
    <w:basedOn w:val="DefaultParagraphFont"/>
    <w:uiPriority w:val="20"/>
    <w:qFormat/>
    <w:rsid w:val="003D19D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322703796">
      <w:bodyDiv w:val="1"/>
      <w:marLeft w:val="0"/>
      <w:marRight w:val="0"/>
      <w:marTop w:val="0"/>
      <w:marBottom w:val="0"/>
      <w:divBdr>
        <w:top w:val="none" w:sz="0" w:space="0" w:color="auto"/>
        <w:left w:val="none" w:sz="0" w:space="0" w:color="auto"/>
        <w:bottom w:val="none" w:sz="0" w:space="0" w:color="auto"/>
        <w:right w:val="none" w:sz="0" w:space="0" w:color="auto"/>
      </w:divBdr>
      <w:divsChild>
        <w:div w:id="1150630983">
          <w:marLeft w:val="0"/>
          <w:marRight w:val="0"/>
          <w:marTop w:val="0"/>
          <w:marBottom w:val="0"/>
          <w:divBdr>
            <w:top w:val="none" w:sz="0" w:space="0" w:color="auto"/>
            <w:left w:val="none" w:sz="0" w:space="0" w:color="auto"/>
            <w:bottom w:val="none" w:sz="0" w:space="0" w:color="auto"/>
            <w:right w:val="none" w:sz="0" w:space="0" w:color="auto"/>
          </w:divBdr>
        </w:div>
      </w:divsChild>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GETfOQgNI4&amp;app=deskto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8C6FAE-3D67-405D-A94F-9ACD3294D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2020-04-25T12:30:00Z</dcterms:created>
  <dcterms:modified xsi:type="dcterms:W3CDTF">2020-04-25T12:30:00Z</dcterms:modified>
</cp:coreProperties>
</file>